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35" w:rsidRPr="00E75235" w:rsidRDefault="005F4D8C" w:rsidP="00E75235">
      <w:pPr>
        <w:tabs>
          <w:tab w:val="right" w:pos="8931"/>
        </w:tabs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Imię Nazwisko</w:t>
      </w:r>
      <w:r w:rsidR="00E75235">
        <w:rPr>
          <w:rFonts w:ascii="Times New Roman" w:hAnsi="Times New Roman" w:cs="Times New Roman"/>
        </w:rPr>
        <w:t xml:space="preserve"> </w:t>
      </w:r>
      <w:r w:rsidR="00E75235" w:rsidRPr="00E75235">
        <w:rPr>
          <w:rFonts w:ascii="Times New Roman" w:hAnsi="Times New Roman" w:cs="Times New Roman"/>
        </w:rPr>
        <w:t xml:space="preserve">Numer Indeksu </w:t>
      </w:r>
      <w:r w:rsidR="00E75235" w:rsidRPr="00E75235">
        <w:rPr>
          <w:rFonts w:ascii="Times New Roman" w:hAnsi="Times New Roman" w:cs="Times New Roman"/>
        </w:rPr>
        <w:tab/>
        <w:t>Data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Imię Nazwisko</w:t>
      </w:r>
      <w:r>
        <w:rPr>
          <w:rFonts w:ascii="Times New Roman" w:hAnsi="Times New Roman" w:cs="Times New Roman"/>
        </w:rPr>
        <w:t xml:space="preserve"> </w:t>
      </w:r>
      <w:r w:rsidRPr="00E75235">
        <w:rPr>
          <w:rFonts w:ascii="Times New Roman" w:hAnsi="Times New Roman" w:cs="Times New Roman"/>
        </w:rPr>
        <w:t>Numer Indeksu</w:t>
      </w:r>
    </w:p>
    <w:p w:rsidR="005F4D8C" w:rsidRDefault="00E75235" w:rsidP="005F4D8C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Imię Nazwisko</w:t>
      </w:r>
      <w:r>
        <w:rPr>
          <w:rFonts w:ascii="Times New Roman" w:hAnsi="Times New Roman" w:cs="Times New Roman"/>
        </w:rPr>
        <w:t xml:space="preserve"> </w:t>
      </w:r>
      <w:r w:rsidRPr="00E75235">
        <w:rPr>
          <w:rFonts w:ascii="Times New Roman" w:hAnsi="Times New Roman" w:cs="Times New Roman"/>
        </w:rPr>
        <w:t>Numer Indeksu</w:t>
      </w:r>
    </w:p>
    <w:p w:rsidR="00E75235" w:rsidRDefault="00E75235" w:rsidP="005F4D8C">
      <w:pPr>
        <w:rPr>
          <w:rFonts w:ascii="Times New Roman" w:hAnsi="Times New Roman" w:cs="Times New Roman"/>
        </w:rPr>
      </w:pPr>
    </w:p>
    <w:p w:rsidR="00E75235" w:rsidRDefault="00E75235" w:rsidP="005F4D8C">
      <w:pPr>
        <w:rPr>
          <w:rFonts w:ascii="Times New Roman" w:hAnsi="Times New Roman" w:cs="Times New Roman"/>
        </w:rPr>
      </w:pPr>
    </w:p>
    <w:p w:rsidR="00E75235" w:rsidRDefault="00E75235" w:rsidP="005F4D8C">
      <w:pPr>
        <w:rPr>
          <w:rFonts w:ascii="Times New Roman" w:hAnsi="Times New Roman" w:cs="Times New Roman"/>
        </w:rPr>
      </w:pPr>
    </w:p>
    <w:p w:rsidR="00E75235" w:rsidRPr="00E75235" w:rsidRDefault="00E75235" w:rsidP="005F4D8C">
      <w:pPr>
        <w:rPr>
          <w:rFonts w:ascii="Times New Roman" w:hAnsi="Times New Roman" w:cs="Times New Roman"/>
        </w:rPr>
      </w:pPr>
    </w:p>
    <w:p w:rsidR="005F4D8C" w:rsidRPr="00E75235" w:rsidRDefault="005F4D8C" w:rsidP="005F4D8C">
      <w:pPr>
        <w:jc w:val="center"/>
        <w:rPr>
          <w:rFonts w:ascii="Times New Roman" w:hAnsi="Times New Roman" w:cs="Times New Roman"/>
          <w:b/>
          <w:sz w:val="28"/>
        </w:rPr>
      </w:pPr>
      <w:r w:rsidRPr="00E75235">
        <w:rPr>
          <w:rFonts w:ascii="Times New Roman" w:hAnsi="Times New Roman" w:cs="Times New Roman"/>
          <w:b/>
          <w:sz w:val="28"/>
        </w:rPr>
        <w:t>Sprawozdanie Informatyczne Systemy Sterowania</w:t>
      </w:r>
    </w:p>
    <w:p w:rsidR="005F4D8C" w:rsidRPr="00E75235" w:rsidRDefault="005F4D8C" w:rsidP="005F4D8C">
      <w:pPr>
        <w:jc w:val="center"/>
        <w:rPr>
          <w:rFonts w:ascii="Times New Roman" w:hAnsi="Times New Roman" w:cs="Times New Roman"/>
          <w:sz w:val="26"/>
        </w:rPr>
      </w:pPr>
      <w:r w:rsidRPr="00E75235">
        <w:rPr>
          <w:rFonts w:ascii="Times New Roman" w:hAnsi="Times New Roman" w:cs="Times New Roman"/>
          <w:sz w:val="26"/>
        </w:rPr>
        <w:t>Lista XXX</w:t>
      </w:r>
    </w:p>
    <w:p w:rsidR="005F4D8C" w:rsidRPr="00E75235" w:rsidRDefault="005F4D8C" w:rsidP="005F4D8C">
      <w:pPr>
        <w:jc w:val="center"/>
        <w:rPr>
          <w:rFonts w:ascii="Times New Roman" w:hAnsi="Times New Roman" w:cs="Times New Roman"/>
          <w:sz w:val="26"/>
        </w:rPr>
      </w:pPr>
      <w:r w:rsidRPr="00E75235">
        <w:rPr>
          <w:rFonts w:ascii="Times New Roman" w:hAnsi="Times New Roman" w:cs="Times New Roman"/>
          <w:sz w:val="26"/>
        </w:rPr>
        <w:t>Zadanie XXX</w:t>
      </w:r>
    </w:p>
    <w:p w:rsidR="005F4D8C" w:rsidRPr="00E75235" w:rsidRDefault="005F4D8C" w:rsidP="005F4D8C">
      <w:pPr>
        <w:jc w:val="center"/>
        <w:rPr>
          <w:rFonts w:ascii="Times New Roman" w:hAnsi="Times New Roman" w:cs="Times New Roman"/>
        </w:rPr>
      </w:pPr>
    </w:p>
    <w:p w:rsidR="005F4D8C" w:rsidRPr="00E75235" w:rsidRDefault="005F4D8C" w:rsidP="005F4D8C">
      <w:pPr>
        <w:jc w:val="center"/>
        <w:rPr>
          <w:rFonts w:ascii="Times New Roman" w:hAnsi="Times New Roman" w:cs="Times New Roman"/>
        </w:rPr>
      </w:pPr>
    </w:p>
    <w:p w:rsidR="005F4D8C" w:rsidRPr="00E75235" w:rsidRDefault="00E75235" w:rsidP="005F4D8C">
      <w:pPr>
        <w:pStyle w:val="Nagwek1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Treść zadania</w:t>
      </w:r>
    </w:p>
    <w:p w:rsidR="00E75235" w:rsidRDefault="002C7CDB" w:rsidP="00E75235">
      <w:pPr>
        <w:rPr>
          <w:rFonts w:ascii="Times New Roman" w:hAnsi="Times New Roman" w:cs="Times New Roman"/>
          <w:lang w:val="pl-PL"/>
        </w:rPr>
      </w:pPr>
      <w:r w:rsidRPr="002C7CDB">
        <w:rPr>
          <w:rFonts w:ascii="Times New Roman" w:hAnsi="Times New Roman" w:cs="Times New Roman"/>
          <w:lang w:val="pl-PL"/>
        </w:rPr>
        <w:t xml:space="preserve">W ramach zadania należy opracować, tj. zaprojektować </w:t>
      </w:r>
      <w:r>
        <w:rPr>
          <w:rFonts w:ascii="Times New Roman" w:hAnsi="Times New Roman" w:cs="Times New Roman"/>
          <w:lang w:val="pl-PL"/>
        </w:rPr>
        <w:t xml:space="preserve">i zrealizować system sterowania </w:t>
      </w:r>
      <w:proofErr w:type="spellStart"/>
      <w:r>
        <w:rPr>
          <w:rFonts w:ascii="Times New Roman" w:hAnsi="Times New Roman" w:cs="Times New Roman"/>
          <w:lang w:val="pl-PL"/>
        </w:rPr>
        <w:t>bramągarażową</w:t>
      </w:r>
      <w:proofErr w:type="spellEnd"/>
      <w:r>
        <w:rPr>
          <w:rFonts w:ascii="Times New Roman" w:hAnsi="Times New Roman" w:cs="Times New Roman"/>
          <w:lang w:val="pl-PL"/>
        </w:rPr>
        <w:t xml:space="preserve"> wyposażoną w czujnik nacisku… </w:t>
      </w:r>
    </w:p>
    <w:p w:rsidR="002C7CDB" w:rsidRPr="002C7CDB" w:rsidRDefault="002C7CDB" w:rsidP="00E75235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ramach zadania 1 należy…</w:t>
      </w:r>
    </w:p>
    <w:p w:rsidR="00E75235" w:rsidRPr="00E75235" w:rsidRDefault="00E75235" w:rsidP="00E75235">
      <w:pPr>
        <w:pStyle w:val="Nagwek1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Opis zadania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</w:p>
    <w:p w:rsidR="00E75235" w:rsidRDefault="00E75235" w:rsidP="00E75235">
      <w:pPr>
        <w:pStyle w:val="Nagwek2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Główne elementy system</w:t>
      </w:r>
      <w:r>
        <w:rPr>
          <w:rFonts w:ascii="Times New Roman" w:hAnsi="Times New Roman" w:cs="Times New Roman"/>
          <w:color w:val="auto"/>
        </w:rPr>
        <w:t>u</w:t>
      </w:r>
    </w:p>
    <w:p w:rsidR="00E75235" w:rsidRPr="00E75235" w:rsidRDefault="00E75235" w:rsidP="00E75235">
      <w:pPr>
        <w:rPr>
          <w:lang w:val="pl-PL"/>
        </w:rPr>
      </w:pPr>
      <w:r w:rsidRPr="00E75235">
        <w:rPr>
          <w:lang w:val="pl-PL"/>
        </w:rPr>
        <w:t xml:space="preserve">System posiada 2 wejścia cyfrowe i </w:t>
      </w:r>
      <w:r>
        <w:rPr>
          <w:lang w:val="pl-PL"/>
        </w:rPr>
        <w:t xml:space="preserve">2 </w:t>
      </w:r>
      <w:r w:rsidRPr="00E75235">
        <w:rPr>
          <w:lang w:val="pl-PL"/>
        </w:rPr>
        <w:t>wyjścia cyfrowe</w:t>
      </w:r>
    </w:p>
    <w:p w:rsidR="00E75235" w:rsidRPr="00E75235" w:rsidRDefault="00E75235" w:rsidP="00E75235">
      <w:pPr>
        <w:pStyle w:val="Nagwek3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Wejścia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I1: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I2:</w:t>
      </w:r>
    </w:p>
    <w:p w:rsidR="00E75235" w:rsidRPr="00E75235" w:rsidRDefault="00E75235" w:rsidP="00E75235">
      <w:pPr>
        <w:pStyle w:val="Nagwek3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Wyjścia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 xml:space="preserve">Q1: </w:t>
      </w:r>
    </w:p>
    <w:p w:rsid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Q2:</w:t>
      </w:r>
    </w:p>
    <w:p w:rsidR="00E75235" w:rsidRPr="00E75235" w:rsidRDefault="00E75235" w:rsidP="00E75235">
      <w:pPr>
        <w:pStyle w:val="Nagwek3"/>
        <w:rPr>
          <w:rFonts w:ascii="Times New Roman" w:hAnsi="Times New Roman" w:cs="Times New Roman"/>
          <w:color w:val="auto"/>
          <w:lang w:val="pl-PL"/>
        </w:rPr>
      </w:pPr>
      <w:r w:rsidRPr="00E75235">
        <w:rPr>
          <w:rFonts w:ascii="Times New Roman" w:hAnsi="Times New Roman" w:cs="Times New Roman"/>
          <w:color w:val="auto"/>
          <w:lang w:val="pl-PL"/>
        </w:rPr>
        <w:t>Czujniki</w:t>
      </w:r>
    </w:p>
    <w:p w:rsidR="00E75235" w:rsidRPr="00E75235" w:rsidRDefault="00E75235" w:rsidP="00E75235">
      <w:pPr>
        <w:rPr>
          <w:lang w:val="pl-PL"/>
        </w:rPr>
      </w:pPr>
      <w:r w:rsidRPr="00E75235">
        <w:rPr>
          <w:lang w:val="pl-PL"/>
        </w:rPr>
        <w:lastRenderedPageBreak/>
        <w:t xml:space="preserve">System posiada dwa czujniki: </w:t>
      </w:r>
    </w:p>
    <w:p w:rsidR="00E75235" w:rsidRDefault="00E75235" w:rsidP="00E75235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Czujnik zbliżeniowy powiązany z wejściem I1</w:t>
      </w:r>
    </w:p>
    <w:p w:rsidR="00E75235" w:rsidRPr="00E75235" w:rsidRDefault="00E75235" w:rsidP="00E75235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Czujnik światła powiązany z wejściem I2</w:t>
      </w:r>
    </w:p>
    <w:p w:rsidR="00E75235" w:rsidRDefault="00E75235" w:rsidP="00E75235">
      <w:pPr>
        <w:pStyle w:val="Nagwek3"/>
      </w:pPr>
      <w:r>
        <w:t>Aktuatory</w:t>
      </w:r>
    </w:p>
    <w:p w:rsidR="00E75235" w:rsidRDefault="00E75235" w:rsidP="00E75235">
      <w:r>
        <w:t xml:space="preserve">System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aktuatory</w:t>
      </w:r>
      <w:proofErr w:type="spellEnd"/>
      <w:r>
        <w:t>:</w:t>
      </w:r>
    </w:p>
    <w:p w:rsidR="00E75235" w:rsidRPr="00472201" w:rsidRDefault="00E75235" w:rsidP="00E75235">
      <w:pPr>
        <w:pStyle w:val="Akapitzlist"/>
        <w:numPr>
          <w:ilvl w:val="0"/>
          <w:numId w:val="2"/>
        </w:numPr>
        <w:rPr>
          <w:lang w:val="pl-PL"/>
        </w:rPr>
      </w:pPr>
      <w:r w:rsidRPr="00472201">
        <w:rPr>
          <w:lang w:val="pl-PL"/>
        </w:rPr>
        <w:t>Elektromagnes zwalniający rygiel</w:t>
      </w:r>
      <w:r w:rsidR="00472201" w:rsidRPr="00472201">
        <w:rPr>
          <w:lang w:val="pl-PL"/>
        </w:rPr>
        <w:t xml:space="preserve"> drzwi powiązany z wyjściem Q1</w:t>
      </w:r>
    </w:p>
    <w:p w:rsidR="00472201" w:rsidRPr="00472201" w:rsidRDefault="00472201" w:rsidP="00E75235">
      <w:pPr>
        <w:pStyle w:val="Akapitzlist"/>
        <w:numPr>
          <w:ilvl w:val="0"/>
          <w:numId w:val="2"/>
        </w:numPr>
        <w:rPr>
          <w:lang w:val="pl-PL"/>
        </w:rPr>
      </w:pPr>
      <w:proofErr w:type="spellStart"/>
      <w:r w:rsidRPr="00472201">
        <w:rPr>
          <w:lang w:val="pl-PL"/>
        </w:rPr>
        <w:t>Lampa</w:t>
      </w:r>
      <w:proofErr w:type="spellEnd"/>
      <w:r w:rsidRPr="00472201">
        <w:rPr>
          <w:lang w:val="pl-PL"/>
        </w:rPr>
        <w:t xml:space="preserve"> sygnalizacyjna </w:t>
      </w:r>
      <w:r>
        <w:rPr>
          <w:lang w:val="pl-PL"/>
        </w:rPr>
        <w:t>powiązana z wyjściem Q2</w:t>
      </w:r>
    </w:p>
    <w:p w:rsidR="00E75235" w:rsidRPr="00E75235" w:rsidRDefault="00E75235" w:rsidP="00E75235">
      <w:pPr>
        <w:pStyle w:val="Nagwek2"/>
        <w:rPr>
          <w:rFonts w:ascii="Times New Roman" w:hAnsi="Times New Roman" w:cs="Times New Roman"/>
          <w:color w:val="auto"/>
        </w:rPr>
      </w:pPr>
      <w:r w:rsidRPr="00E75235">
        <w:rPr>
          <w:rFonts w:ascii="Times New Roman" w:hAnsi="Times New Roman" w:cs="Times New Roman"/>
          <w:color w:val="auto"/>
        </w:rPr>
        <w:t>Zasada działania</w:t>
      </w:r>
    </w:p>
    <w:p w:rsidR="00E75235" w:rsidRPr="00E75235" w:rsidRDefault="00E75235" w:rsidP="00E75235">
      <w:pPr>
        <w:rPr>
          <w:rFonts w:ascii="Times New Roman" w:hAnsi="Times New Roman" w:cs="Times New Roman"/>
        </w:rPr>
      </w:pPr>
      <w:r w:rsidRPr="00E75235">
        <w:rPr>
          <w:rFonts w:ascii="Times New Roman" w:hAnsi="Times New Roman" w:cs="Times New Roman"/>
        </w:rPr>
        <w:t>Po wykryciu światła przez czujnik podłączony do wejścia I2, wyjście Q1 przez  5 sekund jest zamknięte (podawany jest logiczny sygnał 1). ….</w:t>
      </w:r>
    </w:p>
    <w:p w:rsidR="00E75235" w:rsidRPr="00472201" w:rsidRDefault="00472201" w:rsidP="00472201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RYSUNEK</w:t>
      </w:r>
    </w:p>
    <w:p w:rsidR="00472201" w:rsidRPr="00472201" w:rsidRDefault="00472201" w:rsidP="00472201">
      <w:pPr>
        <w:jc w:val="center"/>
        <w:rPr>
          <w:rFonts w:ascii="Times New Roman" w:hAnsi="Times New Roman" w:cs="Times New Roman"/>
          <w:lang w:val="pl-PL"/>
        </w:rPr>
      </w:pPr>
      <w:r w:rsidRPr="00472201">
        <w:rPr>
          <w:rFonts w:ascii="Times New Roman" w:hAnsi="Times New Roman" w:cs="Times New Roman"/>
          <w:lang w:val="pl-PL"/>
        </w:rPr>
        <w:t>Rys.1. rysunek poglądowy systemu</w:t>
      </w:r>
    </w:p>
    <w:p w:rsidR="00E75235" w:rsidRPr="00472201" w:rsidRDefault="00472201" w:rsidP="00472201">
      <w:pPr>
        <w:pStyle w:val="Nagwek1"/>
        <w:rPr>
          <w:rFonts w:ascii="Times New Roman" w:hAnsi="Times New Roman" w:cs="Times New Roman"/>
          <w:lang w:val="pl-PL"/>
        </w:rPr>
      </w:pPr>
      <w:r w:rsidRPr="00472201">
        <w:rPr>
          <w:rFonts w:ascii="Times New Roman" w:hAnsi="Times New Roman" w:cs="Times New Roman"/>
          <w:lang w:val="pl-PL"/>
        </w:rPr>
        <w:t>Projekt działania systemu</w:t>
      </w:r>
    </w:p>
    <w:p w:rsidR="00472201" w:rsidRDefault="00472201" w:rsidP="00472201">
      <w:pPr>
        <w:rPr>
          <w:lang w:val="pl-PL"/>
        </w:rPr>
      </w:pPr>
      <w:r w:rsidRPr="00472201">
        <w:rPr>
          <w:lang w:val="pl-PL"/>
        </w:rPr>
        <w:t xml:space="preserve">W części projektowej opisano działanie systemu stanowego z wykorzystaniem </w:t>
      </w:r>
      <w:r>
        <w:rPr>
          <w:lang w:val="pl-PL"/>
        </w:rPr>
        <w:t>diagramu SFC. W tym celu wyszczególniono zestaw podstawowych stanów systemu:</w:t>
      </w:r>
    </w:p>
    <w:p w:rsidR="00472201" w:rsidRDefault="00472201" w:rsidP="00472201">
      <w:pPr>
        <w:pStyle w:val="Nagwek2"/>
        <w:rPr>
          <w:lang w:val="pl-PL"/>
        </w:rPr>
      </w:pPr>
      <w:r>
        <w:rPr>
          <w:lang w:val="pl-PL"/>
        </w:rPr>
        <w:t>Stany</w:t>
      </w:r>
    </w:p>
    <w:p w:rsidR="00472201" w:rsidRDefault="00472201" w:rsidP="00472201">
      <w:pPr>
        <w:rPr>
          <w:lang w:val="pl-PL"/>
        </w:rPr>
      </w:pPr>
      <w:r>
        <w:rPr>
          <w:lang w:val="pl-PL"/>
        </w:rPr>
        <w:t>Stan 1: Stan czuwania :Q1 =; Q2 =0</w:t>
      </w:r>
    </w:p>
    <w:p w:rsidR="00472201" w:rsidRDefault="00472201" w:rsidP="00472201">
      <w:pPr>
        <w:rPr>
          <w:lang w:val="pl-PL"/>
        </w:rPr>
      </w:pPr>
      <w:r>
        <w:rPr>
          <w:lang w:val="pl-PL"/>
        </w:rPr>
        <w:t>Stan 2: Stan ostrzegawczy 1 (lampa włączona): Q1=0, Q2=1</w:t>
      </w:r>
    </w:p>
    <w:p w:rsidR="00472201" w:rsidRPr="00472201" w:rsidRDefault="00472201" w:rsidP="00472201">
      <w:pPr>
        <w:rPr>
          <w:lang w:val="pl-PL"/>
        </w:rPr>
      </w:pPr>
      <w:r>
        <w:rPr>
          <w:lang w:val="pl-PL"/>
        </w:rPr>
        <w:t>Stan 3: Stan ostrzegawczy 2 (lampa wyłączona): Q1=0, Q2=0</w:t>
      </w:r>
    </w:p>
    <w:p w:rsidR="00472201" w:rsidRDefault="00472201" w:rsidP="00472201">
      <w:pPr>
        <w:rPr>
          <w:lang w:val="pl-PL"/>
        </w:rPr>
      </w:pPr>
      <w:r>
        <w:rPr>
          <w:lang w:val="pl-PL"/>
        </w:rPr>
        <w:t>…</w:t>
      </w:r>
    </w:p>
    <w:p w:rsidR="00472201" w:rsidRDefault="00472201" w:rsidP="00472201">
      <w:pPr>
        <w:pStyle w:val="Nagwek2"/>
        <w:rPr>
          <w:lang w:val="pl-PL"/>
        </w:rPr>
      </w:pPr>
      <w:r>
        <w:rPr>
          <w:lang w:val="pl-PL"/>
        </w:rPr>
        <w:t>Diagram SFC</w:t>
      </w:r>
    </w:p>
    <w:p w:rsidR="00472201" w:rsidRDefault="00472201" w:rsidP="00472201">
      <w:pPr>
        <w:rPr>
          <w:lang w:val="pl-PL"/>
        </w:rPr>
      </w:pPr>
      <w:r>
        <w:rPr>
          <w:lang w:val="pl-PL"/>
        </w:rPr>
        <w:t>Na diagramie zaznaczono wszystkie przewidziane przejścia między stanami systemu</w:t>
      </w:r>
    </w:p>
    <w:p w:rsidR="00472201" w:rsidRDefault="00472201" w:rsidP="00472201">
      <w:pPr>
        <w:jc w:val="center"/>
        <w:rPr>
          <w:lang w:val="pl-PL"/>
        </w:rPr>
      </w:pPr>
      <w:r>
        <w:rPr>
          <w:lang w:val="pl-PL"/>
        </w:rPr>
        <w:t>RYSUNEK</w:t>
      </w:r>
    </w:p>
    <w:p w:rsidR="00472201" w:rsidRDefault="00472201" w:rsidP="00472201">
      <w:pPr>
        <w:jc w:val="center"/>
        <w:rPr>
          <w:lang w:val="pl-PL"/>
        </w:rPr>
      </w:pPr>
      <w:r>
        <w:rPr>
          <w:lang w:val="pl-PL"/>
        </w:rPr>
        <w:t>Rys. 2. Diagram SFC</w:t>
      </w:r>
    </w:p>
    <w:p w:rsidR="00472201" w:rsidRDefault="002C7CDB" w:rsidP="00472201">
      <w:pPr>
        <w:pStyle w:val="Nagwek2"/>
        <w:rPr>
          <w:lang w:val="pl-PL"/>
        </w:rPr>
      </w:pPr>
      <w:r>
        <w:rPr>
          <w:lang w:val="pl-PL"/>
        </w:rPr>
        <w:t>projekt programu sterownika</w:t>
      </w:r>
    </w:p>
    <w:p w:rsidR="00472201" w:rsidRDefault="002C7CDB" w:rsidP="00472201">
      <w:pPr>
        <w:rPr>
          <w:lang w:val="pl-PL"/>
        </w:rPr>
      </w:pPr>
      <w:r>
        <w:rPr>
          <w:lang w:val="pl-PL"/>
        </w:rPr>
        <w:t xml:space="preserve">Do realizacji zadania zastosowano sterownik Logo! Program sterowania został napisany w języku blokowym (FBD) z pomocą oprogramowania Logo </w:t>
      </w:r>
      <w:proofErr w:type="spellStart"/>
      <w:r>
        <w:rPr>
          <w:lang w:val="pl-PL"/>
        </w:rPr>
        <w:t>SoftComfort</w:t>
      </w:r>
      <w:proofErr w:type="spellEnd"/>
      <w:r>
        <w:rPr>
          <w:lang w:val="pl-PL"/>
        </w:rPr>
        <w:t xml:space="preserve"> (</w:t>
      </w:r>
      <w:proofErr w:type="spellStart"/>
      <w:r>
        <w:rPr>
          <w:lang w:val="pl-PL"/>
        </w:rPr>
        <w:t>wesja</w:t>
      </w:r>
      <w:proofErr w:type="spellEnd"/>
      <w:r>
        <w:rPr>
          <w:lang w:val="pl-PL"/>
        </w:rPr>
        <w:t xml:space="preserve"> X.X).</w:t>
      </w:r>
    </w:p>
    <w:p w:rsidR="002C7CDB" w:rsidRDefault="002C7CDB" w:rsidP="002C7CDB">
      <w:pPr>
        <w:jc w:val="center"/>
        <w:rPr>
          <w:lang w:val="pl-PL"/>
        </w:rPr>
      </w:pPr>
      <w:r>
        <w:rPr>
          <w:lang w:val="pl-PL"/>
        </w:rPr>
        <w:t>RYSUNEK</w:t>
      </w:r>
    </w:p>
    <w:p w:rsidR="002C7CDB" w:rsidRDefault="002C7CDB" w:rsidP="002C7CDB">
      <w:pPr>
        <w:jc w:val="center"/>
        <w:rPr>
          <w:lang w:val="pl-PL"/>
        </w:rPr>
      </w:pPr>
      <w:r>
        <w:rPr>
          <w:lang w:val="pl-PL"/>
        </w:rPr>
        <w:lastRenderedPageBreak/>
        <w:t xml:space="preserve">Rys. 3. Schemat programu sterowania w języku FBD (Zrzut ekranu z oprogramowania Logo </w:t>
      </w:r>
      <w:proofErr w:type="spellStart"/>
      <w:r>
        <w:rPr>
          <w:lang w:val="pl-PL"/>
        </w:rPr>
        <w:t>SoftComfort</w:t>
      </w:r>
      <w:proofErr w:type="spellEnd"/>
      <w:r>
        <w:rPr>
          <w:lang w:val="pl-PL"/>
        </w:rPr>
        <w:t xml:space="preserve"> X.X)</w:t>
      </w:r>
    </w:p>
    <w:p w:rsidR="002C7CDB" w:rsidRDefault="00696432" w:rsidP="002C7CDB">
      <w:pPr>
        <w:pStyle w:val="Nagwek1"/>
        <w:rPr>
          <w:lang w:val="pl-PL"/>
        </w:rPr>
      </w:pPr>
      <w:r>
        <w:rPr>
          <w:lang w:val="pl-PL"/>
        </w:rPr>
        <w:t xml:space="preserve">Realizacja – </w:t>
      </w:r>
      <w:r w:rsidR="002C7CDB">
        <w:rPr>
          <w:lang w:val="pl-PL"/>
        </w:rPr>
        <w:t>sprawozdanie</w:t>
      </w:r>
      <w:r>
        <w:rPr>
          <w:lang w:val="pl-PL"/>
        </w:rPr>
        <w:t xml:space="preserve"> </w:t>
      </w:r>
    </w:p>
    <w:p w:rsidR="002C7CDB" w:rsidRDefault="002C7CDB" w:rsidP="002C7CDB">
      <w:pPr>
        <w:rPr>
          <w:lang w:val="pl-PL"/>
        </w:rPr>
      </w:pPr>
      <w:r>
        <w:rPr>
          <w:lang w:val="pl-PL"/>
        </w:rPr>
        <w:t>Realizacja działania systemu została wykonana z wykorzystaniem modelu bramy  (Rysunek X).</w:t>
      </w:r>
    </w:p>
    <w:p w:rsidR="002C7CDB" w:rsidRDefault="002C7CDB" w:rsidP="002C7CDB">
      <w:pPr>
        <w:rPr>
          <w:lang w:val="pl-PL"/>
        </w:rPr>
      </w:pPr>
      <w:r>
        <w:rPr>
          <w:lang w:val="pl-PL"/>
        </w:rPr>
        <w:t xml:space="preserve">W trakcie realizacji zadania X zauważono wadliwe działanie systemu, które wymagało wprowadzenia </w:t>
      </w:r>
      <w:r w:rsidR="00696432">
        <w:rPr>
          <w:lang w:val="pl-PL"/>
        </w:rPr>
        <w:t>następujących zmian:</w:t>
      </w:r>
    </w:p>
    <w:p w:rsidR="00696432" w:rsidRDefault="00696432" w:rsidP="00696432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Zmiany koncepcyjne:</w:t>
      </w:r>
    </w:p>
    <w:p w:rsidR="00696432" w:rsidRDefault="00696432" w:rsidP="00696432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>Dodano dodatkowy stan systemu: Stan Y: „Oczekiwanie na zwolnienie czujnika nacisku”</w:t>
      </w:r>
    </w:p>
    <w:p w:rsidR="00696432" w:rsidRDefault="00696432" w:rsidP="00696432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>Zidentyfikowano warunek przejścia do stanu awarii: Zadziałanie czujnika nacisku (I1) przy jednoczesnym braku działania czujnika światła (I2).</w:t>
      </w:r>
    </w:p>
    <w:p w:rsidR="00696432" w:rsidRDefault="00696432" w:rsidP="00696432">
      <w:pPr>
        <w:pStyle w:val="Akapitzlist"/>
        <w:ind w:left="1440"/>
        <w:rPr>
          <w:lang w:val="pl-PL"/>
        </w:rPr>
      </w:pPr>
    </w:p>
    <w:p w:rsidR="00696432" w:rsidRDefault="00696432" w:rsidP="00696432">
      <w:pPr>
        <w:pStyle w:val="Akapitzlist"/>
        <w:ind w:left="1440"/>
        <w:rPr>
          <w:lang w:val="pl-PL"/>
        </w:rPr>
      </w:pPr>
      <w:r>
        <w:rPr>
          <w:lang w:val="pl-PL"/>
        </w:rPr>
        <w:t>Zmiany zaprezentowano na (poniższym rysunku/rysunku 2 poprzez zaznaczenie długopisem zmian)</w:t>
      </w:r>
    </w:p>
    <w:p w:rsidR="00696432" w:rsidRDefault="00696432" w:rsidP="00696432">
      <w:pPr>
        <w:pStyle w:val="Akapitzlist"/>
        <w:ind w:left="1440"/>
        <w:jc w:val="center"/>
        <w:rPr>
          <w:lang w:val="pl-PL"/>
        </w:rPr>
      </w:pPr>
      <w:r>
        <w:rPr>
          <w:lang w:val="pl-PL"/>
        </w:rPr>
        <w:t>Rysunek</w:t>
      </w:r>
    </w:p>
    <w:p w:rsidR="00696432" w:rsidRDefault="00696432" w:rsidP="00696432">
      <w:pPr>
        <w:pStyle w:val="Akapitzlist"/>
        <w:ind w:left="1440"/>
        <w:jc w:val="center"/>
        <w:rPr>
          <w:lang w:val="pl-PL"/>
        </w:rPr>
      </w:pPr>
      <w:r>
        <w:rPr>
          <w:lang w:val="pl-PL"/>
        </w:rPr>
        <w:t>Poprawiony diagram SFC</w:t>
      </w:r>
    </w:p>
    <w:p w:rsidR="00696432" w:rsidRDefault="00696432" w:rsidP="00696432">
      <w:pPr>
        <w:pStyle w:val="Akapitzlist"/>
        <w:ind w:left="1440"/>
        <w:rPr>
          <w:lang w:val="pl-PL"/>
        </w:rPr>
      </w:pPr>
    </w:p>
    <w:p w:rsidR="00696432" w:rsidRDefault="00696432" w:rsidP="00696432">
      <w:pPr>
        <w:pStyle w:val="Akapitzlist"/>
        <w:ind w:left="1440"/>
        <w:rPr>
          <w:lang w:val="pl-PL"/>
        </w:rPr>
      </w:pPr>
    </w:p>
    <w:p w:rsidR="00696432" w:rsidRDefault="00696432" w:rsidP="00696432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Zmiany w programie sterowania:</w:t>
      </w:r>
    </w:p>
    <w:p w:rsidR="00696432" w:rsidRDefault="00696432" w:rsidP="00696432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>W związku ze zmianami koncepcyjnymi, modyfikacji uległ program, którego aktualną wersje prezentuje (poniższy rysunek/rysunek 3 z zaznaczonymi długopisem zmianami)</w:t>
      </w:r>
    </w:p>
    <w:p w:rsidR="00696432" w:rsidRDefault="00696432" w:rsidP="00696432">
      <w:pPr>
        <w:pStyle w:val="Akapitzlist"/>
        <w:ind w:left="1440"/>
        <w:rPr>
          <w:lang w:val="pl-PL"/>
        </w:rPr>
      </w:pPr>
    </w:p>
    <w:p w:rsidR="00696432" w:rsidRPr="00696432" w:rsidRDefault="00696432" w:rsidP="00696432">
      <w:pPr>
        <w:pStyle w:val="Nagwek1"/>
        <w:rPr>
          <w:lang w:val="pl-PL"/>
        </w:rPr>
      </w:pPr>
      <w:r>
        <w:rPr>
          <w:lang w:val="pl-PL"/>
        </w:rPr>
        <w:t>Wnioski</w:t>
      </w:r>
    </w:p>
    <w:sectPr w:rsidR="00696432" w:rsidRPr="00696432" w:rsidSect="00B0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4EB"/>
    <w:multiLevelType w:val="hybridMultilevel"/>
    <w:tmpl w:val="4BB0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1181"/>
    <w:multiLevelType w:val="hybridMultilevel"/>
    <w:tmpl w:val="98E2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D447F"/>
    <w:multiLevelType w:val="hybridMultilevel"/>
    <w:tmpl w:val="CD884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TQ2MTEwMjQ2NwSyLJV0lIJTi4sz8/NACgxrAaxEUPgsAAAA"/>
  </w:docVars>
  <w:rsids>
    <w:rsidRoot w:val="005F4D8C"/>
    <w:rsid w:val="000A7ADE"/>
    <w:rsid w:val="000B4E92"/>
    <w:rsid w:val="002C7CDB"/>
    <w:rsid w:val="003A6DF5"/>
    <w:rsid w:val="00472201"/>
    <w:rsid w:val="004B6D24"/>
    <w:rsid w:val="005909A3"/>
    <w:rsid w:val="005A7CD7"/>
    <w:rsid w:val="005F4D8C"/>
    <w:rsid w:val="00696432"/>
    <w:rsid w:val="007546F2"/>
    <w:rsid w:val="007C0354"/>
    <w:rsid w:val="00B04AB1"/>
    <w:rsid w:val="00B96A02"/>
    <w:rsid w:val="00BB1BC8"/>
    <w:rsid w:val="00DB6E46"/>
    <w:rsid w:val="00DF166C"/>
    <w:rsid w:val="00E7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235"/>
  </w:style>
  <w:style w:type="paragraph" w:styleId="Nagwek1">
    <w:name w:val="heading 1"/>
    <w:basedOn w:val="Normalny"/>
    <w:next w:val="Normalny"/>
    <w:link w:val="Nagwek1Znak"/>
    <w:uiPriority w:val="9"/>
    <w:qFormat/>
    <w:rsid w:val="00E7523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3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523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23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23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23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23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23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23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23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7523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7523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23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23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23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23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23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23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75235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7523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7523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23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7523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7523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7523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7523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75235"/>
  </w:style>
  <w:style w:type="paragraph" w:styleId="Akapitzlist">
    <w:name w:val="List Paragraph"/>
    <w:basedOn w:val="Normalny"/>
    <w:uiPriority w:val="34"/>
    <w:qFormat/>
    <w:rsid w:val="00E7523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7523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7523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23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23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75235"/>
    <w:rPr>
      <w:i/>
      <w:iCs/>
    </w:rPr>
  </w:style>
  <w:style w:type="character" w:styleId="Wyrnienieintensywne">
    <w:name w:val="Intense Emphasis"/>
    <w:uiPriority w:val="21"/>
    <w:qFormat/>
    <w:rsid w:val="00E7523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7523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7523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7523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52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tutamas</dc:creator>
  <cp:lastModifiedBy>tutamas</cp:lastModifiedBy>
  <cp:revision>2</cp:revision>
  <dcterms:created xsi:type="dcterms:W3CDTF">2017-10-01T15:58:00Z</dcterms:created>
  <dcterms:modified xsi:type="dcterms:W3CDTF">2017-10-01T15:58:00Z</dcterms:modified>
</cp:coreProperties>
</file>